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Методические рекомендации по организации в учреждении образования работы по профилактике суицидального поведения </w:t>
      </w:r>
      <w:proofErr w:type="gramStart"/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>обучающихся</w:t>
      </w:r>
      <w:proofErr w:type="gramEnd"/>
    </w:p>
    <w:p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:rsidR="003E1E74" w:rsidRPr="006C6E46" w:rsidRDefault="003E1E74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>I. ОБЩИЕ ПОЛОЖЕНИЯ</w:t>
      </w:r>
    </w:p>
    <w:p w:rsidR="00841E95" w:rsidRPr="006C6E46" w:rsidRDefault="00841E95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A0403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Актуальным направлением работы учреждений образования Республики Беларусь в современных условиях является профилактика суицидального поведения </w:t>
      </w:r>
      <w:r w:rsidR="003E1E74" w:rsidRPr="00D85DF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A62" w:rsidRPr="00D85DFB" w:rsidRDefault="006D6A62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деятельности по формированию ценностного отношения к жизни и профилактике </w:t>
      </w:r>
      <w:r w:rsidRPr="00D85DFB">
        <w:rPr>
          <w:rFonts w:ascii="Times New Roman" w:hAnsi="Times New Roman" w:cs="Times New Roman"/>
          <w:sz w:val="28"/>
          <w:szCs w:val="28"/>
        </w:rPr>
        <w:t>суицидальных действий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среди обучающихся учреждениям образования </w:t>
      </w:r>
      <w:r w:rsidRPr="00D85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руководствоваться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60B84" w:rsidRPr="00D85DFB">
        <w:rPr>
          <w:rFonts w:ascii="Times New Roman" w:eastAsia="Times New Roman" w:hAnsi="Times New Roman" w:cs="Times New Roman"/>
          <w:sz w:val="28"/>
          <w:szCs w:val="28"/>
        </w:rPr>
        <w:t>размещенными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6D6A62" w:rsidRPr="00D85DFB" w:rsidRDefault="006D6A62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D85DF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(https://</w:t>
      </w:r>
      <w:r w:rsidR="00F81F82" w:rsidRPr="00D85DFB">
        <w:rPr>
          <w:rFonts w:ascii="Times New Roman" w:eastAsia="Times New Roman" w:hAnsi="Times New Roman" w:cs="Times New Roman"/>
          <w:sz w:val="28"/>
          <w:szCs w:val="28"/>
        </w:rPr>
        <w:t>edu.gov.by/molodezhnaya-politika/glavnoe-upravlenie-vospitatelnoy-raboty-i-molodezhnoy-politiki/upravlenie-raboty/informatsiya/informatsionno-analiticheskie-i-metodicheskie-materialy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6D6A62" w:rsidRPr="00D85DFB" w:rsidRDefault="006D6A62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DFB">
        <w:rPr>
          <w:rFonts w:ascii="Times New Roman" w:eastAsia="Times New Roman" w:hAnsi="Times New Roman" w:cs="Times New Roman"/>
          <w:sz w:val="28"/>
          <w:szCs w:val="28"/>
        </w:rPr>
        <w:t>Национальном</w:t>
      </w:r>
      <w:proofErr w:type="gram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F82" w:rsidRPr="00D85DFB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интернет-портале Республики Беларусь (https://</w:t>
      </w:r>
      <w:r w:rsidR="00F81F82" w:rsidRPr="00D85DFB">
        <w:rPr>
          <w:rFonts w:ascii="Times New Roman" w:eastAsia="Times New Roman" w:hAnsi="Times New Roman" w:cs="Times New Roman"/>
          <w:sz w:val="28"/>
          <w:szCs w:val="28"/>
        </w:rPr>
        <w:t>adu.by/ru/homeru/obrazovatelnyj-protsess-2023-2024-uchebnyj-god/sotsialno-pedagogicheskaya-i-psikhologicheskaya-sluzhba-uchrezhdeniya-obrazovaniya?format=html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6D6A62" w:rsidRPr="00D85DFB" w:rsidRDefault="007E234D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 «Республиканский институт профессионального образования»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https:// ripo.by/</w:t>
      </w:r>
      <w:proofErr w:type="spellStart"/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index.php?id</w:t>
      </w:r>
      <w:proofErr w:type="spellEnd"/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=2013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95FE6" w:rsidRPr="00D85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217" w:rsidRPr="00D85DFB" w:rsidRDefault="00757217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ab/>
        <w:t xml:space="preserve">В учреждении образования </w:t>
      </w:r>
      <w:r w:rsidRPr="00D85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быть создана система комплексного, скоординированного психолого-педагогического сопровождения образовательного процесса, направленного на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</w:t>
      </w:r>
      <w:r w:rsidRPr="00D85DFB">
        <w:rPr>
          <w:rFonts w:ascii="Times New Roman" w:hAnsi="Times New Roman" w:cs="Times New Roman"/>
          <w:sz w:val="28"/>
          <w:szCs w:val="28"/>
        </w:rPr>
        <w:t>суицидальных действий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D8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234D" w:rsidRDefault="00757217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757217" w:rsidRPr="00D85DFB" w:rsidRDefault="00841E95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5D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757217" w:rsidRPr="00D85D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елью профилактики </w:t>
      </w:r>
      <w:r w:rsidR="00757217" w:rsidRPr="00D85DFB">
        <w:rPr>
          <w:rFonts w:ascii="Times New Roman" w:hAnsi="Times New Roman" w:cs="Times New Roman"/>
          <w:sz w:val="28"/>
          <w:szCs w:val="28"/>
        </w:rPr>
        <w:t>суицидальных действий</w:t>
      </w:r>
      <w:r w:rsidR="00757217" w:rsidRPr="00D8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учреждении образования являются предупреждение потенциально возможных ситуаций, связанных с суицидальной проблематикой</w:t>
      </w:r>
      <w:r w:rsidRPr="00D85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выявление обучающихся, склонных к суицидальному поведению.</w:t>
      </w:r>
    </w:p>
    <w:p w:rsidR="007E234D" w:rsidRDefault="007E234D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217" w:rsidRPr="00D85DFB" w:rsidRDefault="00757217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 профилактики </w:t>
      </w:r>
      <w:r w:rsidRPr="00D85DFB">
        <w:rPr>
          <w:rFonts w:ascii="Times New Roman" w:hAnsi="Times New Roman" w:cs="Times New Roman"/>
          <w:sz w:val="28"/>
          <w:szCs w:val="28"/>
        </w:rPr>
        <w:t>суицидальных действий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7217" w:rsidRPr="007E234D" w:rsidRDefault="00757217" w:rsidP="007E234D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>содействие гармонизации социально-психологического климата в учреждении образования;</w:t>
      </w:r>
    </w:p>
    <w:p w:rsidR="00757217" w:rsidRPr="007E234D" w:rsidRDefault="00757217" w:rsidP="007E234D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B62B8A" w:rsidRPr="007E234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индивидуально-личностных 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B62B8A" w:rsidRPr="007E2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статуса обучающихся с последующим выявлением </w:t>
      </w:r>
      <w:r w:rsidR="00A96A3A" w:rsidRPr="007E23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, нуждающихся в </w:t>
      </w:r>
      <w:r w:rsidR="00B62B8A" w:rsidRPr="007E234D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 помощи</w:t>
      </w:r>
      <w:r w:rsidR="00B62B8A" w:rsidRPr="007E234D">
        <w:rPr>
          <w:rFonts w:ascii="Times New Roman" w:eastAsia="Times New Roman" w:hAnsi="Times New Roman" w:cs="Times New Roman"/>
          <w:sz w:val="28"/>
          <w:szCs w:val="28"/>
        </w:rPr>
        <w:t xml:space="preserve"> и социально-педагогической поддержке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7217" w:rsidRPr="007E234D" w:rsidRDefault="00757217" w:rsidP="007E234D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педагогов и </w:t>
      </w:r>
      <w:r w:rsidR="00727295" w:rsidRPr="007E234D">
        <w:rPr>
          <w:rFonts w:ascii="Times New Roman" w:eastAsia="Times New Roman" w:hAnsi="Times New Roman" w:cs="Times New Roman"/>
          <w:sz w:val="28"/>
          <w:szCs w:val="28"/>
        </w:rPr>
        <w:t>родителей (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="00727295" w:rsidRPr="007E23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профилактики </w:t>
      </w:r>
      <w:r w:rsidRPr="007E234D">
        <w:rPr>
          <w:rFonts w:ascii="Times New Roman" w:hAnsi="Times New Roman" w:cs="Times New Roman"/>
          <w:sz w:val="28"/>
          <w:szCs w:val="28"/>
        </w:rPr>
        <w:t>суицидальных действий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, безопасного использования информации глобальной компьютерной сети Интернет;</w:t>
      </w:r>
    </w:p>
    <w:p w:rsidR="00757217" w:rsidRPr="007E234D" w:rsidRDefault="00757217" w:rsidP="007E234D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оказание своевременной, эффективной индивидуально-ориентированной социально-педагогической поддержки и психологической помощи </w:t>
      </w:r>
      <w:proofErr w:type="gramStart"/>
      <w:r w:rsidRPr="007E234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7E2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4D" w:rsidRDefault="007E234D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403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>В учреждениях образования деятельность по профилактике суицидального поведения обучающихся должна включать: первичную (общую), вторичную и третичную профилактику.</w:t>
      </w:r>
    </w:p>
    <w:p w:rsidR="003C0CAE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b/>
          <w:i/>
          <w:sz w:val="28"/>
          <w:szCs w:val="28"/>
        </w:rPr>
        <w:t>Первичная (общая) профилактика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протяжении всего учебного года и предназначена для всех обучающихся, направлена </w:t>
      </w:r>
      <w:proofErr w:type="gramStart"/>
      <w:r w:rsidRPr="00D85DF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C0CAE" w:rsidRPr="00D85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0CAE" w:rsidRPr="007E234D" w:rsidRDefault="00FA0403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своевременное выявление </w:t>
      </w:r>
      <w:r w:rsidR="00095AE2" w:rsidRPr="007E234D">
        <w:rPr>
          <w:rFonts w:ascii="Times New Roman" w:eastAsia="Times New Roman" w:hAnsi="Times New Roman" w:cs="Times New Roman"/>
          <w:sz w:val="28"/>
          <w:szCs w:val="28"/>
        </w:rPr>
        <w:t>обучающихся, имеющих проблемы в обучении, личностные проблемы, проблемы в протекании адаптации, проблемы в межличностных и детско-родительских отношениях и др.;</w:t>
      </w:r>
      <w:proofErr w:type="gramEnd"/>
    </w:p>
    <w:p w:rsidR="003C0CAE" w:rsidRPr="007E234D" w:rsidRDefault="00FA0403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здорового образа жизни, ценностных ориентаций, </w:t>
      </w:r>
      <w:r w:rsidR="003C0CAE" w:rsidRPr="007E234D">
        <w:rPr>
          <w:rFonts w:ascii="Times New Roman" w:eastAsia="Times New Roman" w:hAnsi="Times New Roman" w:cs="Times New Roman"/>
          <w:sz w:val="28"/>
          <w:szCs w:val="28"/>
        </w:rPr>
        <w:t>навыков конструктивного взаимодействия с окружающими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3B2" w:rsidRPr="007E234D" w:rsidRDefault="004A0AA0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73B2" w:rsidRPr="007E234D">
        <w:rPr>
          <w:rFonts w:ascii="Times New Roman" w:eastAsia="Times New Roman" w:hAnsi="Times New Roman" w:cs="Times New Roman"/>
          <w:sz w:val="28"/>
          <w:szCs w:val="28"/>
        </w:rPr>
        <w:t>овыш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A773B2" w:rsidRPr="007E234D">
        <w:rPr>
          <w:rFonts w:ascii="Times New Roman" w:eastAsia="Times New Roman" w:hAnsi="Times New Roman" w:cs="Times New Roman"/>
          <w:sz w:val="28"/>
          <w:szCs w:val="28"/>
        </w:rPr>
        <w:t xml:space="preserve"> сплоченност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3B2" w:rsidRPr="007E234D">
        <w:rPr>
          <w:rFonts w:ascii="Times New Roman" w:eastAsia="Times New Roman" w:hAnsi="Times New Roman" w:cs="Times New Roman"/>
          <w:sz w:val="28"/>
          <w:szCs w:val="28"/>
        </w:rPr>
        <w:t xml:space="preserve"> детского и педагогического коллектива;</w:t>
      </w:r>
    </w:p>
    <w:p w:rsidR="00703907" w:rsidRPr="007E234D" w:rsidRDefault="004A0AA0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>вовле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 xml:space="preserve">чение 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родителей в образовательный процесс;</w:t>
      </w:r>
    </w:p>
    <w:p w:rsidR="004A0AA0" w:rsidRPr="007E234D" w:rsidRDefault="004A0AA0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педагогических работников в области 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профилактики, 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>использования современных, эффективных образовательных и воспитательных технологий;</w:t>
      </w:r>
    </w:p>
    <w:p w:rsidR="00FA0403" w:rsidRPr="007E234D" w:rsidRDefault="00FA0403" w:rsidP="007E234D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коммуникативных </w:t>
      </w:r>
      <w:r w:rsidR="00703907" w:rsidRPr="007E234D">
        <w:rPr>
          <w:rFonts w:ascii="Times New Roman" w:eastAsia="Times New Roman" w:hAnsi="Times New Roman" w:cs="Times New Roman"/>
          <w:sz w:val="28"/>
          <w:szCs w:val="28"/>
        </w:rPr>
        <w:t>компетенций обучающихся</w:t>
      </w:r>
      <w:r w:rsidRPr="007E2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0403" w:rsidRPr="00D85DFB" w:rsidRDefault="003E1E74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Обращаем внимание! </w:t>
      </w:r>
      <w:r w:rsidR="00FA0403" w:rsidRPr="00D85DFB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мероприятий следует выбирать тематику позитивной направленности и жизнеутверждающей позиции. При организации мероприятий, необходимо привлекать специалистов различных сфер деятельности: работников организаций здравоохранения, сотрудников органов внутренних дел, представителей общественных организаций. </w:t>
      </w:r>
    </w:p>
    <w:p w:rsidR="007E234D" w:rsidRDefault="007E234D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0403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b/>
          <w:i/>
          <w:sz w:val="28"/>
          <w:szCs w:val="28"/>
        </w:rPr>
        <w:t>Вторичная профилактика</w:t>
      </w:r>
      <w:r w:rsidRPr="00D85D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</w:t>
      </w:r>
      <w:proofErr w:type="gramStart"/>
      <w:r w:rsidR="003E1E74" w:rsidRPr="00D85DF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факторов риска суицидальных действий (сведений о совершении попытки суицида; впервые выявленное самоповреждение; угроза</w:t>
      </w:r>
      <w:r w:rsidR="00A96A3A" w:rsidRPr="00D85DFB">
        <w:rPr>
          <w:rFonts w:ascii="Times New Roman" w:eastAsia="Times New Roman" w:hAnsi="Times New Roman" w:cs="Times New Roman"/>
          <w:sz w:val="28"/>
          <w:szCs w:val="28"/>
        </w:rPr>
        <w:t xml:space="preserve">, намерение (высказывание о намерении)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совершить суицид) и направлена на оказание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 им социально-педагогической поддержки и психологической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помощи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E74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этапе предусмотрено проведение индивидуальных и групповых занятий с </w:t>
      </w:r>
      <w:proofErr w:type="gramStart"/>
      <w:r w:rsidRPr="00D85DF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, имеющими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D85DFB">
        <w:rPr>
          <w:rFonts w:ascii="Times New Roman" w:eastAsia="Times New Roman" w:hAnsi="Times New Roman" w:cs="Times New Roman"/>
          <w:sz w:val="28"/>
          <w:szCs w:val="28"/>
        </w:rPr>
        <w:t>фрустрационной</w:t>
      </w:r>
      <w:proofErr w:type="spell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и др. </w:t>
      </w:r>
    </w:p>
    <w:p w:rsidR="00FA0403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Важным является проведение обучающих </w:t>
      </w:r>
      <w:r w:rsidR="003E1E74" w:rsidRPr="00D85DFB">
        <w:rPr>
          <w:rFonts w:ascii="Times New Roman" w:eastAsia="Times New Roman" w:hAnsi="Times New Roman" w:cs="Times New Roman"/>
          <w:sz w:val="28"/>
          <w:szCs w:val="28"/>
        </w:rPr>
        <w:t xml:space="preserve">семинаров (занятий,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тренингов</w:t>
      </w:r>
      <w:r w:rsidR="003E1E74" w:rsidRPr="00D85D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 и 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родителей (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) обучающихся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компетентности в области распознавания маркеров суицидального риска, путях действия в кризисных ситуациях.</w:t>
      </w:r>
    </w:p>
    <w:p w:rsidR="007E234D" w:rsidRDefault="007E234D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0403" w:rsidRPr="00D85DFB" w:rsidRDefault="00FA0403" w:rsidP="00D8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b/>
          <w:i/>
          <w:sz w:val="28"/>
          <w:szCs w:val="28"/>
        </w:rPr>
        <w:t>Третичная профилактика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снижение последствий и уменьшение вероятности 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повторного </w:t>
      </w:r>
      <w:proofErr w:type="spellStart"/>
      <w:r w:rsidRPr="00D85DFB">
        <w:rPr>
          <w:rFonts w:ascii="Times New Roman" w:eastAsia="Times New Roman" w:hAnsi="Times New Roman" w:cs="Times New Roman"/>
          <w:sz w:val="28"/>
          <w:szCs w:val="28"/>
        </w:rPr>
        <w:t>парасуицида</w:t>
      </w:r>
      <w:proofErr w:type="spellEnd"/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 (самоповреждения)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, включает в себя психологическую помощь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 (психологическую коррекцию и психологические консультации)</w:t>
      </w:r>
      <w:r w:rsidR="00CB6E35" w:rsidRPr="00D85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5DFB">
        <w:rPr>
          <w:rFonts w:ascii="Times New Roman" w:eastAsia="Times New Roman" w:hAnsi="Times New Roman" w:cs="Times New Roman"/>
          <w:sz w:val="28"/>
          <w:szCs w:val="28"/>
        </w:rPr>
        <w:t>суициденту</w:t>
      </w:r>
      <w:proofErr w:type="spellEnd"/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и его социальному окружению</w:t>
      </w:r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 xml:space="preserve"> (родителям (законным представителям), одноклассникам (</w:t>
      </w:r>
      <w:proofErr w:type="spellStart"/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одногруппникам</w:t>
      </w:r>
      <w:proofErr w:type="spellEnd"/>
      <w:r w:rsidR="006D6A62" w:rsidRPr="00D85DFB">
        <w:rPr>
          <w:rFonts w:ascii="Times New Roman" w:eastAsia="Times New Roman" w:hAnsi="Times New Roman" w:cs="Times New Roman"/>
          <w:sz w:val="28"/>
          <w:szCs w:val="28"/>
        </w:rPr>
        <w:t>) педагогическим работникам)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A62" w:rsidRPr="00D85DFB" w:rsidRDefault="006D6A62" w:rsidP="00D85DF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Обращаем внимание! </w:t>
      </w:r>
      <w:proofErr w:type="gramStart"/>
      <w:r w:rsidRPr="00D85DFB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="00FA0403" w:rsidRPr="00D85DFB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 либо педагог-психолог </w:t>
      </w:r>
      <w:r w:rsidR="00FA0403" w:rsidRPr="00D85DFB">
        <w:rPr>
          <w:rFonts w:ascii="Times New Roman" w:eastAsia="Times New Roman" w:hAnsi="Times New Roman" w:cs="Times New Roman"/>
          <w:sz w:val="28"/>
          <w:szCs w:val="28"/>
        </w:rPr>
        <w:t xml:space="preserve">могут самостоятельно инициировать обращение за помощью в иные организации, оказывающие медицинскую, психологическую, социальную, правовую и иные виды помощи (группу экстренного реагирования на кризисные ситуации, возникающие в учреждениях образования, </w:t>
      </w:r>
      <w:r w:rsidRPr="00D85DFB">
        <w:rPr>
          <w:rFonts w:ascii="Times New Roman" w:eastAsia="Times New Roman" w:hAnsi="Times New Roman" w:cs="Times New Roman"/>
          <w:sz w:val="28"/>
          <w:szCs w:val="28"/>
        </w:rPr>
        <w:t xml:space="preserve">социально-педагогический центр, </w:t>
      </w:r>
      <w:r w:rsidR="00FA0403" w:rsidRPr="00D85DFB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Республиканский центр психологической помощи). </w:t>
      </w:r>
      <w:proofErr w:type="gramEnd"/>
    </w:p>
    <w:p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35BCC" w:rsidRDefault="00835BCC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</w:p>
    <w:p w:rsidR="00835BCC" w:rsidRDefault="00835BCC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</w:p>
    <w:p w:rsidR="00835BCC" w:rsidRDefault="00835BCC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</w:p>
    <w:p w:rsidR="00727295" w:rsidRPr="007E234D" w:rsidRDefault="00727295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lastRenderedPageBreak/>
        <w:t>II</w:t>
      </w:r>
      <w:r w:rsidR="00FA0403"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. </w:t>
      </w:r>
      <w:r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</w:t>
      </w:r>
      <w:r w:rsidR="00FA0403"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истемы </w:t>
      </w:r>
      <w:r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работы учреждения образования по профилактике суицидального поведения обучающихся, </w:t>
      </w:r>
      <w:r w:rsidR="00FA0403"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взаимодействи</w:t>
      </w:r>
      <w:r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е</w:t>
      </w:r>
      <w:r w:rsidR="00FA0403"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педагогических работников</w:t>
      </w:r>
    </w:p>
    <w:p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7093" w:rsidRPr="00835BCC" w:rsidRDefault="00C127FF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Первичная (общая) профилактика. </w:t>
      </w:r>
      <w:r w:rsidR="00DF7093" w:rsidRPr="00835BCC">
        <w:rPr>
          <w:rFonts w:ascii="Times New Roman" w:eastAsia="Times New Roman" w:hAnsi="Times New Roman" w:cs="Times New Roman"/>
          <w:b/>
          <w:sz w:val="28"/>
          <w:szCs w:val="28"/>
        </w:rPr>
        <w:t>Своевременное выявление учащихся с изменениями психоэмоционального состояния, склонных к суицидальным действиям.</w:t>
      </w:r>
    </w:p>
    <w:p w:rsidR="000C02AF" w:rsidRPr="00835BCC" w:rsidRDefault="008C3F0F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682DBD" w:rsidRPr="00835BCC">
        <w:rPr>
          <w:rFonts w:ascii="Times New Roman" w:eastAsia="Times New Roman" w:hAnsi="Times New Roman" w:cs="Times New Roman"/>
          <w:sz w:val="28"/>
          <w:szCs w:val="28"/>
        </w:rPr>
        <w:t xml:space="preserve"> реализации таких направлений воспитания обучающихся, </w:t>
      </w:r>
      <w:r w:rsidR="009D03E8" w:rsidRPr="00835BCC">
        <w:rPr>
          <w:rFonts w:ascii="Times New Roman" w:eastAsia="Times New Roman" w:hAnsi="Times New Roman" w:cs="Times New Roman"/>
          <w:sz w:val="28"/>
          <w:szCs w:val="28"/>
        </w:rPr>
        <w:t>как воспитание психологической культуры, стремления к самопознанию и саморазвитию, воспитание культуры безопасной жизнедеятельности и здорового образа жизни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педагогу-психологу, педагогу социальному </w:t>
      </w:r>
      <w:r w:rsidR="009D03E8" w:rsidRPr="00835BCC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>сихологическое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 xml:space="preserve"> (социально – педагогическое)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 просвещение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профилактику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 на создание условий, для получения необходимых знаний и навыков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 xml:space="preserve"> в кризисной ситуации.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 избега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1E24E8" w:rsidRPr="00835BCC">
        <w:rPr>
          <w:rFonts w:ascii="Times New Roman" w:eastAsia="Times New Roman" w:hAnsi="Times New Roman" w:cs="Times New Roman"/>
          <w:sz w:val="28"/>
          <w:szCs w:val="28"/>
        </w:rPr>
        <w:t xml:space="preserve">формальных лекций и семинаров. Организация живого общения, или интерактивного диалога в социальных сетях, на сайте, помогают 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педагогу социальному либо педагогу-психологу иметь наиболее реальную ситуацию в учреждении образования.</w:t>
      </w:r>
    </w:p>
    <w:p w:rsidR="00095AE2" w:rsidRPr="00835BCC" w:rsidRDefault="00095AE2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могут не демонстрировать яркое суицидальное поведение, не формулировать прямо или косвенно нежелание жить. Но на уровне первичной профилактики могут быть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выявлены обучающиеся, имеющие тенденции к формированию депрессивных, невротических и других негативных состояний, способных привести к формированию суицидального поведения.</w:t>
      </w:r>
    </w:p>
    <w:p w:rsidR="00083613" w:rsidRPr="00835BCC" w:rsidRDefault="00DF709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</w:t>
      </w:r>
      <w:r w:rsidR="000C02AF" w:rsidRPr="00835B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адачей педагогов является выяснение потенциальных возможностей обучающихся в области усвоения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конкретных предметов, вызывающих особые затруднения. Задачей классного руководителя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(куратора)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социометрического статуса в классном коллективе,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интересов, увлечений, особенностей детско-родительских отношений и т. д. </w:t>
      </w:r>
    </w:p>
    <w:p w:rsidR="00083613" w:rsidRPr="00835BCC" w:rsidRDefault="00C127FF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В целях повышения психологической компетентности педагогов (классных руководителей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>, кураторов, мастеров производственного обучения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) необходимо проводить на педагогических советах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>, семинарах, совещаниях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: о видах суицида, психологических особенностях подросткового и юношеского возраста, «знаках», говорящих о суицидальных намерениях, о создании безопасной атмосферы в учреждении</w:t>
      </w:r>
      <w:r w:rsidR="00083613" w:rsidRPr="00835BC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, возможностях получения помощи (для всех субъектов образовательной среды) в преодолении кризиса (с указанием мест ее получения). </w:t>
      </w:r>
      <w:proofErr w:type="gramEnd"/>
    </w:p>
    <w:p w:rsidR="00083613" w:rsidRPr="00835BCC" w:rsidRDefault="0008361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Обеспечить регулярное проведение мероприятий для родителей (законных представителей) обучающихся, реализацию психолого-просветительских программ по развитию благополучных детско-родительских отношений.</w:t>
      </w:r>
    </w:p>
    <w:p w:rsidR="00083613" w:rsidRPr="00835BCC" w:rsidRDefault="0008361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планирование и проведение указанных мероприятий, в зависимости от их темы, формата проведения и охвата, может быть реализовано классными руководителями, педагогами-психологами, педагогами социальными, представителями администрации учреждений образования. </w:t>
      </w:r>
    </w:p>
    <w:p w:rsidR="007E234D" w:rsidRDefault="007E234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34D" w:rsidRDefault="007E234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2D3" w:rsidRPr="00835BCC" w:rsidRDefault="005422D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Вторичная профилактика. Своевременное выявление учащихся с изменениями психоэмоционального состояния, склонных к суицидальным действиям.</w:t>
      </w:r>
    </w:p>
    <w:p w:rsidR="005422D3" w:rsidRPr="00835BCC" w:rsidRDefault="005422D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месячника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суицидального поведения обучающихся (с 10 сентября по 10 октября) в учреждении образования должно быть обеспечено проведение мероприятий для всех участников образовательного процесса.</w:t>
      </w:r>
    </w:p>
    <w:p w:rsidR="005422D3" w:rsidRPr="00835BCC" w:rsidRDefault="005422D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проводить акции, конкурсы,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, классные часы, занятия с элементами тренинга, направленные на формирование/ развитие психологической культуры учащихся, способствующие социальной адаптации, активному формированию и усилению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антисуицидальных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барьеров.</w:t>
      </w:r>
    </w:p>
    <w:p w:rsidR="00E76698" w:rsidRPr="00835BCC" w:rsidRDefault="00E7669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использовать: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«Матрицу единого информационного часа по профилактике суицидального поведения и формированию позитивно-ориентированной личности обучающихся для учреждений образования, реализующих образовательные программы общего среднего образования, </w:t>
      </w: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>«Жизнь дороже всех сокровищ»,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«Примерную матрицу единого информационного часа (урока) по профилактике суицидального поведения обучающихся учреждений образования, реализующих образовательные программы профессионально-технического и среднего специального образования», «Примерный план-конспект информационного часа </w:t>
      </w: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>«Психологическое благополучие подростков» для учащихся 10-14 лет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общего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среднего образования», примерный план-конспект информационного часа «</w:t>
      </w: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Психологическое благополучие подростков» для учащихся 15-17 лет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учреждений общего среднего образования. По ссылке</w:t>
      </w:r>
      <w:r w:rsidR="00CB6E35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835BC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https://drive.google.com/drive/folders/1X8VGUG359q0Lzo_Lvsy2q7c_Yt3wffdF?usp=drive_link</w:t>
        </w:r>
      </w:hyperlink>
      <w:r w:rsidR="00CB6E35" w:rsidRPr="00835BCC">
        <w:rPr>
          <w:sz w:val="28"/>
          <w:szCs w:val="28"/>
        </w:rPr>
        <w:t xml:space="preserve">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можно посмотреть дополнительные материалы, которые будут полезны при проведении информационного часа.</w:t>
      </w:r>
    </w:p>
    <w:p w:rsidR="009965E6" w:rsidRPr="00835BCC" w:rsidRDefault="009965E6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 исследование (далее – диагностика) с целью выявления факторов риска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суицидоопасного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поведения обучающихся проводится ежегодно до 1 ноября со всем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образования. При проведении диагностики педагог-психолог использует Порядок проведения системной диагностики суицидального риска (далее – Порядок).</w:t>
      </w:r>
    </w:p>
    <w:p w:rsidR="009965E6" w:rsidRPr="00835BCC" w:rsidRDefault="009965E6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>Порядок выполняется в 3 этапа:</w:t>
      </w:r>
      <w:bookmarkStart w:id="0" w:name="_Hlk172724488"/>
    </w:p>
    <w:p w:rsidR="009965E6" w:rsidRPr="00835BCC" w:rsidRDefault="009965E6" w:rsidP="007E23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текущее (ежедневное) наблюдение за психоэмоциональным состоянием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bookmarkEnd w:id="0"/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>, осуществляется всеми педагогическими работниками;</w:t>
      </w:r>
    </w:p>
    <w:p w:rsidR="009965E6" w:rsidRPr="00835BCC" w:rsidRDefault="009965E6" w:rsidP="007E23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скрининг суицидального риска (один раз в год, сентябрь-октябрь);</w:t>
      </w:r>
    </w:p>
    <w:p w:rsidR="009965E6" w:rsidRPr="00835BCC" w:rsidRDefault="009965E6" w:rsidP="007E23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углубленная диагностика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группы риска суицидального поведения (по результатам скрининга).</w:t>
      </w:r>
    </w:p>
    <w:p w:rsidR="00650747" w:rsidRPr="00835BCC" w:rsidRDefault="009965E6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При выявлении в учреждении образования факторов риска совершения суицидальных действий учащихся взаимодействие субъектов профилактики организуется педагогическим работникам 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факторов риска суицидальных действий у несовершеннолетних» (в ред. постановления Минздрава, Минобразования, МВД от 28.10.2022 № 104/402/272) и</w:t>
      </w:r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Алгоритмом действий государственных органов и иных организаций при выявлении лиц с риском суицид</w:t>
      </w:r>
      <w:r w:rsidR="000911B8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(далее – Алгоритм)</w:t>
      </w:r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A7D" w:rsidRPr="00835BCC" w:rsidRDefault="005422D3" w:rsidP="007E234D">
      <w:pPr>
        <w:pStyle w:val="article"/>
        <w:spacing w:before="24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35BCC">
        <w:rPr>
          <w:sz w:val="28"/>
          <w:szCs w:val="28"/>
        </w:rPr>
        <w:t xml:space="preserve">В учреждении образования должна быть обеспечена конфиденциальность полученных результатов. </w:t>
      </w:r>
      <w:proofErr w:type="gramStart"/>
      <w:r w:rsidRPr="00835BCC">
        <w:rPr>
          <w:sz w:val="28"/>
          <w:szCs w:val="28"/>
        </w:rPr>
        <w:t xml:space="preserve">Результаты </w:t>
      </w:r>
      <w:r w:rsidR="00650747" w:rsidRPr="00835BCC">
        <w:rPr>
          <w:sz w:val="28"/>
          <w:szCs w:val="28"/>
        </w:rPr>
        <w:t>диагностики</w:t>
      </w:r>
      <w:r w:rsidRPr="00835BCC">
        <w:rPr>
          <w:sz w:val="28"/>
          <w:szCs w:val="28"/>
        </w:rPr>
        <w:t xml:space="preserve"> индивидуально доводятся до сведения родителей (законного представителя) и обучающихся (пункт 1.5. статья 33 Кодекса Республики Беларусь об образовании от 13 января 2011 г. № 243-З</w:t>
      </w:r>
      <w:r w:rsidR="00676A7D" w:rsidRPr="00835BCC">
        <w:rPr>
          <w:sz w:val="28"/>
          <w:szCs w:val="28"/>
        </w:rPr>
        <w:t xml:space="preserve"> </w:t>
      </w:r>
      <w:r w:rsidRPr="00835BCC">
        <w:rPr>
          <w:sz w:val="28"/>
          <w:szCs w:val="28"/>
        </w:rPr>
        <w:t>(в редакции от 06.03.2023 № 257-З)</w:t>
      </w:r>
      <w:r w:rsidR="00676A7D" w:rsidRPr="00835BCC">
        <w:rPr>
          <w:sz w:val="28"/>
          <w:szCs w:val="28"/>
        </w:rPr>
        <w:t xml:space="preserve"> (</w:t>
      </w:r>
      <w:r w:rsidR="00676A7D" w:rsidRPr="00835BCC">
        <w:rPr>
          <w:b/>
          <w:bCs/>
          <w:color w:val="000000"/>
          <w:sz w:val="28"/>
          <w:szCs w:val="28"/>
        </w:rPr>
        <w:t>Статья 33.</w:t>
      </w:r>
      <w:proofErr w:type="gramEnd"/>
      <w:r w:rsidR="00676A7D" w:rsidRPr="00835BCC">
        <w:rPr>
          <w:b/>
          <w:bCs/>
          <w:color w:val="000000"/>
          <w:sz w:val="28"/>
          <w:szCs w:val="28"/>
        </w:rPr>
        <w:t xml:space="preserve"> Основные права законных представителей несовершеннолетних обучающихся</w:t>
      </w:r>
    </w:p>
    <w:p w:rsidR="00676A7D" w:rsidRPr="00835BCC" w:rsidRDefault="00676A7D" w:rsidP="007E234D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5BCC">
        <w:rPr>
          <w:color w:val="000000"/>
          <w:sz w:val="28"/>
          <w:szCs w:val="28"/>
        </w:rPr>
        <w:t xml:space="preserve">1. Законные представители несовершеннолетних обучающихся в соответствии с настоящим Кодексом и иными актами законодательства имеют право на: 1.5. </w:t>
      </w:r>
      <w:r w:rsidRPr="00835BCC">
        <w:rPr>
          <w:color w:val="000000"/>
          <w:sz w:val="28"/>
          <w:szCs w:val="28"/>
          <w:shd w:val="clear" w:color="auto" w:fill="FFFFFF"/>
        </w:rPr>
        <w:t>получение информации обо всех видах обследований (медицинских, психологических, педагогических) обучающихся.</w:t>
      </w:r>
      <w:r w:rsidRPr="00835BCC">
        <w:rPr>
          <w:color w:val="000000"/>
          <w:sz w:val="28"/>
          <w:szCs w:val="28"/>
        </w:rPr>
        <w:br/>
      </w:r>
      <w:proofErr w:type="gramStart"/>
      <w:r w:rsidRPr="00835BCC">
        <w:rPr>
          <w:i/>
          <w:iCs/>
          <w:color w:val="000000"/>
          <w:sz w:val="28"/>
          <w:szCs w:val="28"/>
        </w:rPr>
        <w:t>Источник:</w:t>
      </w:r>
      <w:r w:rsidRPr="00835BCC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9" w:history="1">
        <w:r w:rsidRPr="00835BCC">
          <w:rPr>
            <w:rStyle w:val="a6"/>
            <w:rFonts w:eastAsia="SimSun"/>
            <w:i/>
            <w:iCs/>
            <w:color w:val="003366"/>
            <w:sz w:val="28"/>
            <w:szCs w:val="28"/>
          </w:rPr>
          <w:t>https://pravo.by/document/?guid=3871&amp;p0=hk1100243</w:t>
        </w:r>
      </w:hyperlink>
      <w:r w:rsidRPr="00835BC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35BCC">
        <w:rPr>
          <w:i/>
          <w:iCs/>
          <w:color w:val="000000"/>
          <w:sz w:val="28"/>
          <w:szCs w:val="28"/>
        </w:rPr>
        <w:t>– Национальный правовой Интернет-портал Республики Беларусь)</w:t>
      </w:r>
      <w:proofErr w:type="gramEnd"/>
    </w:p>
    <w:p w:rsidR="00676A7D" w:rsidRPr="00835BCC" w:rsidRDefault="00676A7D" w:rsidP="00835BCC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650747" w:rsidRPr="00835BCC" w:rsidRDefault="00676A7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color w:val="000000"/>
          <w:sz w:val="28"/>
          <w:szCs w:val="28"/>
        </w:rPr>
        <w:t xml:space="preserve"> </w:t>
      </w:r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при текущем (ежедневном) наблюдении за психоэмоциональным состоянием </w:t>
      </w:r>
      <w:proofErr w:type="gramStart"/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50747" w:rsidRPr="00835BCC">
        <w:rPr>
          <w:rFonts w:ascii="Times New Roman" w:eastAsia="Times New Roman" w:hAnsi="Times New Roman" w:cs="Times New Roman"/>
          <w:sz w:val="28"/>
          <w:szCs w:val="28"/>
        </w:rPr>
        <w:t>, руководствуются Индикаторами суицидального поведения.</w:t>
      </w:r>
    </w:p>
    <w:p w:rsidR="00FA0403" w:rsidRPr="00835BCC" w:rsidRDefault="00650747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0403" w:rsidRPr="00835BCC">
        <w:rPr>
          <w:rFonts w:ascii="Times New Roman" w:eastAsia="Times New Roman" w:hAnsi="Times New Roman" w:cs="Times New Roman"/>
          <w:sz w:val="28"/>
          <w:szCs w:val="28"/>
        </w:rPr>
        <w:t xml:space="preserve">едагог-психолог взаимодействует с администрацией,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классным руководителем (</w:t>
      </w:r>
      <w:r w:rsidR="00FA0403" w:rsidRPr="00835BCC">
        <w:rPr>
          <w:rFonts w:ascii="Times New Roman" w:eastAsia="Times New Roman" w:hAnsi="Times New Roman" w:cs="Times New Roman"/>
          <w:sz w:val="28"/>
          <w:szCs w:val="28"/>
        </w:rPr>
        <w:t>куратором учебной группы), социальным педагогом, родителями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(законными представителями), которое </w:t>
      </w:r>
      <w:r w:rsidR="00FA0403" w:rsidRPr="00835BC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получение необходимой предварительной информации о состоянии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A0403" w:rsidRPr="00835BCC">
        <w:rPr>
          <w:rFonts w:ascii="Times New Roman" w:eastAsia="Times New Roman" w:hAnsi="Times New Roman" w:cs="Times New Roman"/>
          <w:sz w:val="28"/>
          <w:szCs w:val="28"/>
        </w:rPr>
        <w:t xml:space="preserve">, сбор анамнеза, информации о степени включенности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A0403" w:rsidRPr="00835BCC">
        <w:rPr>
          <w:rFonts w:ascii="Times New Roman" w:eastAsia="Times New Roman" w:hAnsi="Times New Roman" w:cs="Times New Roman"/>
          <w:sz w:val="28"/>
          <w:szCs w:val="28"/>
        </w:rPr>
        <w:t xml:space="preserve"> в ситуацию (говорили, знали, обсуждали, читали, слышали), степени близости отношений, организацию встречи с учащимися, подготовку к встрече с родителями.</w:t>
      </w:r>
      <w:proofErr w:type="gramEnd"/>
    </w:p>
    <w:p w:rsidR="00162E59" w:rsidRPr="00835BCC" w:rsidRDefault="00162E59" w:rsidP="00835BC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403" w:rsidRPr="00835BCC" w:rsidRDefault="004D2829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 xml:space="preserve">2.3. Третичная профилактика. </w:t>
      </w:r>
      <w:r w:rsidR="00735F58" w:rsidRPr="00835BCC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</w:t>
      </w:r>
      <w:r w:rsidRPr="00835BCC">
        <w:rPr>
          <w:rFonts w:ascii="Times New Roman" w:eastAsia="Times New Roman" w:hAnsi="Times New Roman" w:cs="Times New Roman"/>
          <w:b/>
          <w:sz w:val="28"/>
          <w:szCs w:val="28"/>
        </w:rPr>
        <w:t xml:space="preserve"> (групповая) психологическая </w:t>
      </w:r>
      <w:r w:rsidR="00735F58" w:rsidRPr="00835BCC">
        <w:rPr>
          <w:rFonts w:ascii="Times New Roman" w:eastAsia="Times New Roman" w:hAnsi="Times New Roman" w:cs="Times New Roman"/>
          <w:b/>
          <w:sz w:val="28"/>
          <w:szCs w:val="28"/>
        </w:rPr>
        <w:t>коррекция</w:t>
      </w:r>
      <w:r w:rsidR="00FA0403" w:rsidRPr="0083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0403" w:rsidRPr="00835BCC" w:rsidRDefault="00FA040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обязан </w:t>
      </w:r>
      <w:r w:rsidRPr="00835BCC">
        <w:rPr>
          <w:rFonts w:ascii="Times New Roman" w:eastAsia="Times New Roman" w:hAnsi="Times New Roman" w:cs="Times New Roman"/>
          <w:i/>
          <w:sz w:val="28"/>
          <w:szCs w:val="28"/>
        </w:rPr>
        <w:t xml:space="preserve">(согласно ст.15 Закона «Об оказании психологической помощи»)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 Необходимо предложить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и его законным представителям психологическую помощь (психологическое консультирование, психологическая коррекция), направленную на исправление (корректировку) особенностей личности несовершеннолетнего и его поведения.</w:t>
      </w:r>
    </w:p>
    <w:p w:rsidR="00FA0403" w:rsidRPr="00835BCC" w:rsidRDefault="00FA0403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психологической помощи обучающимся 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мероприятия, направленные на содействие </w:t>
      </w:r>
      <w:proofErr w:type="gramStart"/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(группе) в разрешении психологических проблем,</w:t>
      </w:r>
      <w:r w:rsidR="00676A7D" w:rsidRPr="00835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на исправление (корректировку) особенностей личности обучающегося и его поведения, которые приводят к психологическим проблемам, а также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применять коррекционно-развивающие программы, проводить тренинги и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занятия, интерактивные занятия, направленные на:</w:t>
      </w:r>
    </w:p>
    <w:p w:rsidR="00FA0403" w:rsidRPr="00835BCC" w:rsidRDefault="00FA0403" w:rsidP="00835BCC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методам и 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и толерантности и т.д.;</w:t>
      </w:r>
      <w:proofErr w:type="gramEnd"/>
    </w:p>
    <w:p w:rsidR="00FA0403" w:rsidRPr="00835BCC" w:rsidRDefault="00FA0403" w:rsidP="007E234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:rsidR="00FA0403" w:rsidRPr="00835BCC" w:rsidRDefault="00FA0403" w:rsidP="007E234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:rsidR="00FA0403" w:rsidRPr="00835BCC" w:rsidRDefault="00FA0403" w:rsidP="007E234D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:rsidR="00735F58" w:rsidRPr="00835BCC" w:rsidRDefault="00735F5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7E2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когда педагог-психолог сталкивается с ситуациями, когда требуется дополнительная поддержка и экспертное руководство. Необходимо обратиться за </w:t>
      </w:r>
      <w:proofErr w:type="spellStart"/>
      <w:r w:rsidRPr="00835BCC">
        <w:rPr>
          <w:rFonts w:ascii="Times New Roman" w:eastAsia="Times New Roman" w:hAnsi="Times New Roman" w:cs="Times New Roman"/>
          <w:sz w:val="28"/>
          <w:szCs w:val="28"/>
        </w:rPr>
        <w:t>супервизией</w:t>
      </w:r>
      <w:proofErr w:type="spell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в Республиканский центр психологической помощи (</w:t>
      </w:r>
      <w:hyperlink r:id="rId10" w:history="1">
        <w:r w:rsidRPr="00835BC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https://rcpp.by/o-centre/</w:t>
        </w:r>
      </w:hyperlink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областные (районные, городские) социально-педагогические центры.</w:t>
      </w:r>
    </w:p>
    <w:p w:rsidR="00C947FD" w:rsidRPr="00835BCC" w:rsidRDefault="00C947F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Основания (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, которые указыва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на необходимость обратит</w:t>
      </w:r>
      <w:r w:rsidR="007E234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ся к 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супервизору:</w:t>
      </w:r>
    </w:p>
    <w:p w:rsidR="00C947FD" w:rsidRPr="00835BCC" w:rsidRDefault="00735F5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1. Сложные клинические случаи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огда 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педагог-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психолог сталкивается с клиентами, у которых сложные и запутанные проблемы, которые вызывают затруднения в работе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7FD" w:rsidRPr="00835BCC" w:rsidRDefault="00735F5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2. Этические вопросы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(е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сли возникают этические дилеммы или непонимание вопросов конфиденциальности и этики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7FD" w:rsidRPr="00835BCC" w:rsidRDefault="00735F5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3. Профессиональное выгорание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 xml:space="preserve"> (педагог-п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сихолог, работая с клиентами, сталкива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тся с тяжелыми эмоциональными и психологическими нагрузками</w:t>
      </w:r>
      <w:r w:rsidR="00C947FD" w:rsidRPr="00835B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47FD" w:rsidRPr="00835BCC" w:rsidRDefault="00C947F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. Объективная оценка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упервизор предоставляет внешний и объективный взгляд на работу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педагога-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психолога, что может помочь выявить слепые пятна и новые способы подхода к клиентам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7FD" w:rsidRPr="00835BCC" w:rsidRDefault="00C947F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. Неуверенность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(е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педагог-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 xml:space="preserve">психолог чувствует сомнения в своей способности, 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уверенность в принятии решений</w:t>
      </w:r>
      <w:r w:rsidRPr="00835B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47FD" w:rsidRDefault="00C947FD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5F58" w:rsidRPr="00835BCC">
        <w:rPr>
          <w:rFonts w:ascii="Times New Roman" w:eastAsia="Times New Roman" w:hAnsi="Times New Roman" w:cs="Times New Roman"/>
          <w:sz w:val="28"/>
          <w:szCs w:val="28"/>
        </w:rPr>
        <w:t>. Сложности в межличностных отно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шениях</w:t>
      </w:r>
      <w:r w:rsidRPr="00C947FD">
        <w:rPr>
          <w:rFonts w:ascii="Times New Roman" w:eastAsia="Times New Roman" w:hAnsi="Times New Roman" w:cs="Times New Roman"/>
          <w:sz w:val="30"/>
          <w:szCs w:val="30"/>
        </w:rPr>
        <w:t xml:space="preserve"> (т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рудности во взаимодействии с клиентами или коллегами</w:t>
      </w:r>
      <w:r>
        <w:rPr>
          <w:rFonts w:ascii="Times New Roman" w:eastAsia="Times New Roman" w:hAnsi="Times New Roman" w:cs="Times New Roman"/>
          <w:sz w:val="30"/>
          <w:szCs w:val="30"/>
        </w:rPr>
        <w:t>) и др.</w:t>
      </w:r>
    </w:p>
    <w:p w:rsidR="00735F58" w:rsidRDefault="00735F58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E234D" w:rsidRPr="00735F58" w:rsidRDefault="007E234D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oBack"/>
      <w:bookmarkEnd w:id="1"/>
    </w:p>
    <w:p w:rsidR="00FA0403" w:rsidRDefault="007D20BD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2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t>III</w:t>
      </w:r>
      <w:r w:rsidR="00FA0403" w:rsidRPr="007E23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A0403" w:rsidRPr="007E234D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Передача сведений о</w:t>
      </w:r>
      <w:r w:rsidRPr="007E234D">
        <w:rPr>
          <w:rFonts w:ascii="Times New Roman" w:eastAsia="Times New Roman" w:hAnsi="Times New Roman" w:cs="Times New Roman"/>
          <w:b/>
          <w:caps/>
          <w:sz w:val="28"/>
          <w:szCs w:val="28"/>
        </w:rPr>
        <w:t>Б обучающихся</w:t>
      </w:r>
      <w:r w:rsidR="00FA0403" w:rsidRPr="007E234D">
        <w:rPr>
          <w:rFonts w:ascii="Times New Roman" w:eastAsia="Times New Roman" w:hAnsi="Times New Roman" w:cs="Times New Roman"/>
          <w:b/>
          <w:caps/>
          <w:sz w:val="28"/>
          <w:szCs w:val="28"/>
        </w:rPr>
        <w:t>, совершивших суицид, парасуицид</w:t>
      </w:r>
    </w:p>
    <w:p w:rsidR="007E234D" w:rsidRPr="007E234D" w:rsidRDefault="007E234D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1B8" w:rsidRPr="00835BCC" w:rsidRDefault="000911B8" w:rsidP="00835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Порядок действий педагогических </w:t>
      </w:r>
      <w:proofErr w:type="gramStart"/>
      <w:r w:rsidRPr="00835BC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835BCC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обучающихся, совершивших суицид либо в отношении которых установлены сведения о суицидальном поведении, либо о наличии суицидальных тенденций регламентирован приказом Министра образования от 29 февраля 2024 г. № 89 «О совершенствовании деятельности учреждений образования по профилактике суицидов» и Алгоритмом.</w:t>
      </w:r>
    </w:p>
    <w:sectPr w:rsidR="000911B8" w:rsidRPr="00835BCC" w:rsidSect="00D85DFB">
      <w:headerReference w:type="default" r:id="rId11"/>
      <w:pgSz w:w="11906" w:h="16838"/>
      <w:pgMar w:top="567" w:right="56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03" w:rsidRDefault="00433703">
      <w:pPr>
        <w:spacing w:after="0" w:line="240" w:lineRule="auto"/>
      </w:pPr>
      <w:r>
        <w:separator/>
      </w:r>
    </w:p>
  </w:endnote>
  <w:endnote w:type="continuationSeparator" w:id="0">
    <w:p w:rsidR="00433703" w:rsidRDefault="0043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03" w:rsidRDefault="00433703">
      <w:pPr>
        <w:spacing w:after="0" w:line="240" w:lineRule="auto"/>
      </w:pPr>
      <w:r>
        <w:separator/>
      </w:r>
    </w:p>
  </w:footnote>
  <w:footnote w:type="continuationSeparator" w:id="0">
    <w:p w:rsidR="00433703" w:rsidRDefault="0043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6969"/>
      <w:docPartObj>
        <w:docPartGallery w:val="Page Numbers (Top of Page)"/>
        <w:docPartUnique/>
      </w:docPartObj>
    </w:sdtPr>
    <w:sdtEndPr/>
    <w:sdtContent>
      <w:p w:rsidR="00A95FE6" w:rsidRDefault="00F214FC">
        <w:pPr>
          <w:pStyle w:val="a7"/>
          <w:jc w:val="center"/>
        </w:pPr>
        <w:r>
          <w:fldChar w:fldCharType="begin"/>
        </w:r>
        <w:r w:rsidR="00A95FE6">
          <w:instrText>PAGE   \* MERGEFORMAT</w:instrText>
        </w:r>
        <w:r>
          <w:fldChar w:fldCharType="separate"/>
        </w:r>
        <w:r w:rsidR="007E234D">
          <w:rPr>
            <w:noProof/>
          </w:rPr>
          <w:t>6</w:t>
        </w:r>
        <w:r>
          <w:fldChar w:fldCharType="end"/>
        </w:r>
      </w:p>
    </w:sdtContent>
  </w:sdt>
  <w:p w:rsidR="00A95FE6" w:rsidRDefault="00A95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170E"/>
    <w:multiLevelType w:val="hybridMultilevel"/>
    <w:tmpl w:val="40F0A69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FD6BCB"/>
    <w:multiLevelType w:val="hybridMultilevel"/>
    <w:tmpl w:val="69B6094C"/>
    <w:lvl w:ilvl="0" w:tplc="38F21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9B67DB"/>
    <w:multiLevelType w:val="multilevel"/>
    <w:tmpl w:val="214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8266F"/>
    <w:multiLevelType w:val="hybridMultilevel"/>
    <w:tmpl w:val="71F8B260"/>
    <w:lvl w:ilvl="0" w:tplc="EA2E86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403"/>
    <w:rsid w:val="0006486A"/>
    <w:rsid w:val="00067200"/>
    <w:rsid w:val="00077143"/>
    <w:rsid w:val="00083613"/>
    <w:rsid w:val="000911B8"/>
    <w:rsid w:val="00095AE2"/>
    <w:rsid w:val="000B63AE"/>
    <w:rsid w:val="000C02AF"/>
    <w:rsid w:val="000E7DBE"/>
    <w:rsid w:val="00162E59"/>
    <w:rsid w:val="001E24E8"/>
    <w:rsid w:val="00260DF1"/>
    <w:rsid w:val="002D1C89"/>
    <w:rsid w:val="00306C89"/>
    <w:rsid w:val="00386CC2"/>
    <w:rsid w:val="003B00CD"/>
    <w:rsid w:val="003C0CAE"/>
    <w:rsid w:val="003D3CB3"/>
    <w:rsid w:val="003E1E74"/>
    <w:rsid w:val="00433703"/>
    <w:rsid w:val="00470FE1"/>
    <w:rsid w:val="004A0AA0"/>
    <w:rsid w:val="004D2829"/>
    <w:rsid w:val="005103B7"/>
    <w:rsid w:val="005422D3"/>
    <w:rsid w:val="00567AAC"/>
    <w:rsid w:val="00650747"/>
    <w:rsid w:val="006755B4"/>
    <w:rsid w:val="00676A7D"/>
    <w:rsid w:val="00682DBD"/>
    <w:rsid w:val="00687625"/>
    <w:rsid w:val="006C6E46"/>
    <w:rsid w:val="006D6A62"/>
    <w:rsid w:val="00703907"/>
    <w:rsid w:val="007119BE"/>
    <w:rsid w:val="00725BB1"/>
    <w:rsid w:val="00727295"/>
    <w:rsid w:val="0073280A"/>
    <w:rsid w:val="00735F58"/>
    <w:rsid w:val="00757217"/>
    <w:rsid w:val="007D20BD"/>
    <w:rsid w:val="007E234D"/>
    <w:rsid w:val="00835BCC"/>
    <w:rsid w:val="00841E95"/>
    <w:rsid w:val="008C3F0F"/>
    <w:rsid w:val="008D47F7"/>
    <w:rsid w:val="00963DC1"/>
    <w:rsid w:val="00972A0C"/>
    <w:rsid w:val="009804DD"/>
    <w:rsid w:val="009965E6"/>
    <w:rsid w:val="009D03E8"/>
    <w:rsid w:val="00A773B2"/>
    <w:rsid w:val="00A95FE6"/>
    <w:rsid w:val="00A96A3A"/>
    <w:rsid w:val="00AF2040"/>
    <w:rsid w:val="00B42C4C"/>
    <w:rsid w:val="00B454CD"/>
    <w:rsid w:val="00B62B8A"/>
    <w:rsid w:val="00B63A88"/>
    <w:rsid w:val="00B75294"/>
    <w:rsid w:val="00B84A86"/>
    <w:rsid w:val="00B95B84"/>
    <w:rsid w:val="00BA1FD9"/>
    <w:rsid w:val="00C127FF"/>
    <w:rsid w:val="00C274CA"/>
    <w:rsid w:val="00C60B84"/>
    <w:rsid w:val="00C947FD"/>
    <w:rsid w:val="00CB4E98"/>
    <w:rsid w:val="00CB6E35"/>
    <w:rsid w:val="00D85DFB"/>
    <w:rsid w:val="00DB189B"/>
    <w:rsid w:val="00DF7093"/>
    <w:rsid w:val="00E16F10"/>
    <w:rsid w:val="00E5662E"/>
    <w:rsid w:val="00E7440C"/>
    <w:rsid w:val="00E76698"/>
    <w:rsid w:val="00EC1803"/>
    <w:rsid w:val="00F214FC"/>
    <w:rsid w:val="00F81F82"/>
    <w:rsid w:val="00FA0403"/>
    <w:rsid w:val="00FD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3"/>
    <w:rPr>
      <w:rFonts w:ascii="Calibri" w:eastAsia="SimSun" w:hAnsi="Calibri" w:cs="SimSu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0403"/>
    <w:rPr>
      <w:rFonts w:ascii="Calibri" w:eastAsia="SimSun" w:hAnsi="Calibri" w:cs="SimSun"/>
      <w:kern w:val="0"/>
      <w:lang w:val="ru-RU" w:eastAsia="ru-RU"/>
    </w:rPr>
  </w:style>
  <w:style w:type="paragraph" w:styleId="a5">
    <w:name w:val="List Paragraph"/>
    <w:basedOn w:val="a"/>
    <w:uiPriority w:val="34"/>
    <w:qFormat/>
    <w:rsid w:val="00FA0403"/>
    <w:pPr>
      <w:ind w:left="720"/>
      <w:contextualSpacing/>
    </w:pPr>
  </w:style>
  <w:style w:type="paragraph" w:customStyle="1" w:styleId="ConsPlusNormal">
    <w:name w:val="ConsPlusNormal"/>
    <w:rsid w:val="00FA0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81F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FE6"/>
    <w:rPr>
      <w:rFonts w:ascii="Calibri" w:eastAsia="SimSun" w:hAnsi="Calibri" w:cs="SimSun"/>
      <w:kern w:val="0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CB6E35"/>
    <w:rPr>
      <w:color w:val="954F72" w:themeColor="followedHyperlink"/>
      <w:u w:val="single"/>
    </w:rPr>
  </w:style>
  <w:style w:type="paragraph" w:customStyle="1" w:styleId="article">
    <w:name w:val="article"/>
    <w:basedOn w:val="a"/>
    <w:rsid w:val="006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6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8VGUG359q0Lzo_Lvsy2q7c_Yt3wffdF?usp=drive_li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cpp.by/o-cen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hk1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Admin</cp:lastModifiedBy>
  <cp:revision>5</cp:revision>
  <dcterms:created xsi:type="dcterms:W3CDTF">2024-11-16T09:13:00Z</dcterms:created>
  <dcterms:modified xsi:type="dcterms:W3CDTF">2025-01-15T16:07:00Z</dcterms:modified>
</cp:coreProperties>
</file>